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9315E" w14:textId="4855799B" w:rsidR="007E2953" w:rsidRPr="007E2953" w:rsidRDefault="007E2953" w:rsidP="00A205DA">
      <w:pPr>
        <w:spacing w:line="360" w:lineRule="auto"/>
        <w:rPr>
          <w:rFonts w:ascii="Segoe UI" w:hAnsi="Segoe UI" w:cs="Segoe UI"/>
          <w:sz w:val="21"/>
          <w:szCs w:val="21"/>
        </w:rPr>
      </w:pPr>
      <w:r w:rsidRPr="007E2953">
        <w:rPr>
          <w:rFonts w:ascii="Segoe UI" w:hAnsi="Segoe UI" w:cs="Segoe UI"/>
          <w:sz w:val="21"/>
          <w:szCs w:val="21"/>
        </w:rPr>
        <w:t>Datum:</w:t>
      </w:r>
      <w:r w:rsidR="00774F8A">
        <w:rPr>
          <w:rFonts w:ascii="Segoe UI" w:hAnsi="Segoe UI" w:cs="Segoe UI"/>
          <w:sz w:val="21"/>
          <w:szCs w:val="21"/>
        </w:rPr>
        <w:t xml:space="preserve"> </w:t>
      </w:r>
      <w:r w:rsidR="001E690F">
        <w:rPr>
          <w:rFonts w:ascii="Segoe UI" w:hAnsi="Segoe UI" w:cs="Segoe UI"/>
          <w:sz w:val="21"/>
          <w:szCs w:val="21"/>
        </w:rPr>
        <w:t>23</w:t>
      </w:r>
      <w:r w:rsidR="00774F8A">
        <w:rPr>
          <w:rFonts w:ascii="Segoe UI" w:hAnsi="Segoe UI" w:cs="Segoe UI"/>
          <w:sz w:val="21"/>
          <w:szCs w:val="21"/>
        </w:rPr>
        <w:t xml:space="preserve">. </w:t>
      </w:r>
      <w:r w:rsidR="00CA48DC">
        <w:rPr>
          <w:rFonts w:ascii="Segoe UI" w:hAnsi="Segoe UI" w:cs="Segoe UI"/>
          <w:sz w:val="21"/>
          <w:szCs w:val="21"/>
        </w:rPr>
        <w:t>5</w:t>
      </w:r>
      <w:r w:rsidR="00774F8A">
        <w:rPr>
          <w:rFonts w:ascii="Segoe UI" w:hAnsi="Segoe UI" w:cs="Segoe UI"/>
          <w:sz w:val="21"/>
          <w:szCs w:val="21"/>
        </w:rPr>
        <w:t>. 202</w:t>
      </w:r>
      <w:r w:rsidR="00B56259">
        <w:rPr>
          <w:rFonts w:ascii="Segoe UI" w:hAnsi="Segoe UI" w:cs="Segoe UI"/>
          <w:sz w:val="21"/>
          <w:szCs w:val="21"/>
        </w:rPr>
        <w:t>6</w:t>
      </w:r>
    </w:p>
    <w:p w14:paraId="37494FDB" w14:textId="77777777" w:rsidR="007E2953" w:rsidRPr="007E2953" w:rsidRDefault="007E2953" w:rsidP="00A205DA">
      <w:pPr>
        <w:spacing w:line="360" w:lineRule="auto"/>
        <w:rPr>
          <w:rFonts w:ascii="Segoe UI" w:hAnsi="Segoe UI" w:cs="Segoe UI"/>
          <w:sz w:val="21"/>
          <w:szCs w:val="21"/>
        </w:rPr>
      </w:pPr>
    </w:p>
    <w:p w14:paraId="16C8C48B" w14:textId="75865F55" w:rsidR="007E2953" w:rsidRDefault="007E2953" w:rsidP="00A205DA">
      <w:pPr>
        <w:spacing w:line="360" w:lineRule="auto"/>
        <w:rPr>
          <w:rFonts w:ascii="Segoe UI" w:hAnsi="Segoe UI" w:cs="Segoe UI"/>
          <w:b/>
          <w:bCs/>
          <w:sz w:val="21"/>
          <w:szCs w:val="21"/>
        </w:rPr>
      </w:pPr>
      <w:r w:rsidRPr="007E2953">
        <w:rPr>
          <w:rFonts w:ascii="Segoe UI" w:hAnsi="Segoe UI" w:cs="Segoe UI"/>
          <w:b/>
          <w:bCs/>
          <w:sz w:val="21"/>
          <w:szCs w:val="21"/>
        </w:rPr>
        <w:t xml:space="preserve">Zadeva: </w:t>
      </w:r>
      <w:r w:rsidR="00E917E6">
        <w:rPr>
          <w:rFonts w:ascii="Segoe UI" w:hAnsi="Segoe UI" w:cs="Segoe UI"/>
          <w:b/>
          <w:bCs/>
          <w:sz w:val="21"/>
          <w:szCs w:val="21"/>
        </w:rPr>
        <w:t>Tiskovno sporočilo</w:t>
      </w:r>
    </w:p>
    <w:p w14:paraId="200743CB" w14:textId="77777777" w:rsidR="00E917E6" w:rsidRDefault="00E917E6" w:rsidP="00A205DA">
      <w:pPr>
        <w:spacing w:line="360" w:lineRule="auto"/>
        <w:rPr>
          <w:rFonts w:ascii="Segoe UI" w:hAnsi="Segoe UI" w:cs="Segoe UI"/>
          <w:b/>
          <w:bCs/>
          <w:sz w:val="21"/>
          <w:szCs w:val="21"/>
        </w:rPr>
      </w:pPr>
    </w:p>
    <w:p w14:paraId="1203932A" w14:textId="240829E5" w:rsidR="00020880" w:rsidRDefault="0058280B" w:rsidP="00020880">
      <w:pPr>
        <w:pStyle w:val="p1"/>
        <w:pBdr>
          <w:bottom w:val="single" w:sz="12" w:space="1" w:color="auto"/>
        </w:pBdr>
        <w:spacing w:after="45" w:line="360" w:lineRule="auto"/>
        <w:jc w:val="both"/>
        <w:rPr>
          <w:rFonts w:ascii="Segoe UI" w:hAnsi="Segoe UI" w:cs="Segoe UI"/>
          <w:b/>
          <w:bCs/>
          <w:sz w:val="28"/>
          <w:szCs w:val="28"/>
        </w:rPr>
      </w:pPr>
      <w:r>
        <w:rPr>
          <w:rFonts w:ascii="Segoe UI" w:hAnsi="Segoe UI" w:cs="Segoe UI"/>
          <w:b/>
          <w:bCs/>
          <w:sz w:val="28"/>
          <w:szCs w:val="28"/>
        </w:rPr>
        <w:t>ZAKLJUČEN PROJEKT RAZŠIRITVE VRTCA</w:t>
      </w:r>
      <w:r w:rsidR="0000111A">
        <w:rPr>
          <w:rFonts w:ascii="Segoe UI" w:hAnsi="Segoe UI" w:cs="Segoe UI"/>
          <w:b/>
          <w:bCs/>
          <w:sz w:val="28"/>
          <w:szCs w:val="28"/>
        </w:rPr>
        <w:t xml:space="preserve"> V VIPAVI</w:t>
      </w:r>
    </w:p>
    <w:p w14:paraId="6698A74C" w14:textId="77777777" w:rsidR="00A25599" w:rsidRPr="00A25599" w:rsidRDefault="00A25599" w:rsidP="00A25599">
      <w:pPr>
        <w:pStyle w:val="p1"/>
        <w:pBdr>
          <w:bottom w:val="single" w:sz="12" w:space="1" w:color="auto"/>
        </w:pBdr>
        <w:spacing w:after="45" w:line="360" w:lineRule="auto"/>
        <w:jc w:val="both"/>
        <w:rPr>
          <w:rFonts w:ascii="Segoe UI" w:hAnsi="Segoe UI" w:cs="Segoe UI"/>
          <w:sz w:val="21"/>
          <w:szCs w:val="21"/>
        </w:rPr>
      </w:pPr>
      <w:r w:rsidRPr="00A25599">
        <w:rPr>
          <w:rFonts w:ascii="Segoe UI" w:hAnsi="Segoe UI" w:cs="Segoe UI"/>
          <w:sz w:val="21"/>
          <w:szCs w:val="21"/>
        </w:rPr>
        <w:t>V Vipavi je v petek, 22. 5. 2026, potekala slovesna otvoritev prizidka oziroma razširitve vrtčevske enote Vipava. Projekt predstavlja eno najpomembnejših investicij na področju vzgoje in izobraževanja v občini v zadnjih letih ter pomemben korak k zagotavljanju kakovostnih pogojev za vzgojo najmlajših.</w:t>
      </w:r>
    </w:p>
    <w:p w14:paraId="0956EDB2" w14:textId="6E3807AC" w:rsidR="00A25599" w:rsidRPr="00A25599" w:rsidRDefault="00A25599" w:rsidP="00A25599">
      <w:pPr>
        <w:pStyle w:val="p1"/>
        <w:pBdr>
          <w:bottom w:val="single" w:sz="12" w:space="1" w:color="auto"/>
        </w:pBdr>
        <w:spacing w:after="45" w:line="360" w:lineRule="auto"/>
        <w:jc w:val="both"/>
        <w:rPr>
          <w:rFonts w:ascii="Segoe UI" w:hAnsi="Segoe UI" w:cs="Segoe UI"/>
          <w:sz w:val="21"/>
          <w:szCs w:val="21"/>
        </w:rPr>
      </w:pPr>
      <w:r w:rsidRPr="00A25599">
        <w:rPr>
          <w:rFonts w:ascii="Segoe UI" w:hAnsi="Segoe UI" w:cs="Segoe UI"/>
          <w:sz w:val="21"/>
          <w:szCs w:val="21"/>
        </w:rPr>
        <w:t xml:space="preserve">V okviru investicije so bili zgrajeni trije prizidki, vrtec pa je skupaj z njimi pridobil dodatnih 764 m² neto površin. Strošek celotnega projekta izgradnje prizidka k vrtcu je znašal 1.663.376,90 evra, pri čemer je Občina Vipava pridobila sofinanciranje Ministrstva za vzgojo in izobraževanje v višini </w:t>
      </w:r>
      <w:r w:rsidR="00827F88" w:rsidRPr="00827F88">
        <w:rPr>
          <w:rFonts w:ascii="Segoe UI" w:hAnsi="Segoe UI" w:cs="Segoe UI"/>
          <w:sz w:val="21"/>
          <w:szCs w:val="21"/>
        </w:rPr>
        <w:t>685.038,19</w:t>
      </w:r>
      <w:r w:rsidR="00827F88">
        <w:rPr>
          <w:rFonts w:ascii="Segoe UI" w:hAnsi="Segoe UI" w:cs="Segoe UI"/>
          <w:sz w:val="21"/>
          <w:szCs w:val="21"/>
        </w:rPr>
        <w:t xml:space="preserve"> </w:t>
      </w:r>
      <w:r w:rsidRPr="00A25599">
        <w:rPr>
          <w:rFonts w:ascii="Segoe UI" w:hAnsi="Segoe UI" w:cs="Segoe UI"/>
          <w:sz w:val="21"/>
          <w:szCs w:val="21"/>
        </w:rPr>
        <w:t>evrov.</w:t>
      </w:r>
    </w:p>
    <w:p w14:paraId="66E98C65" w14:textId="77777777" w:rsidR="00A25599" w:rsidRPr="00A25599" w:rsidRDefault="00A25599" w:rsidP="00A25599">
      <w:pPr>
        <w:pStyle w:val="p1"/>
        <w:pBdr>
          <w:bottom w:val="single" w:sz="12" w:space="1" w:color="auto"/>
        </w:pBdr>
        <w:spacing w:after="45" w:line="360" w:lineRule="auto"/>
        <w:jc w:val="both"/>
        <w:rPr>
          <w:rFonts w:ascii="Segoe UI" w:hAnsi="Segoe UI" w:cs="Segoe UI"/>
          <w:sz w:val="21"/>
          <w:szCs w:val="21"/>
        </w:rPr>
      </w:pPr>
      <w:r w:rsidRPr="00A25599">
        <w:rPr>
          <w:rFonts w:ascii="Segoe UI" w:hAnsi="Segoe UI" w:cs="Segoe UI"/>
          <w:sz w:val="21"/>
          <w:szCs w:val="21"/>
        </w:rPr>
        <w:t>Projektno dokumentacijo je pripravilo podjetje Detajl d.o.o. Ajdovščina, izvajalec gradnje pa je bilo podjetje IMP d.o.o. Ljubljana. Pogodba za izvedbo del je bila podpisana 8. maja 2023, uporabno dovoljenje pa izdano 6. avgusta 2025. Dodatno so bile razširjene tudi igralne površine in izvedena zunanja ureditev, kar bo omogočilo še kakovostnejše pogoje za igro in gibanje otrok.</w:t>
      </w:r>
    </w:p>
    <w:p w14:paraId="28BBEA84" w14:textId="77777777" w:rsidR="00A25599" w:rsidRPr="00A25599" w:rsidRDefault="00A25599" w:rsidP="00A25599">
      <w:pPr>
        <w:pStyle w:val="p1"/>
        <w:pBdr>
          <w:bottom w:val="single" w:sz="12" w:space="1" w:color="auto"/>
        </w:pBdr>
        <w:spacing w:after="45" w:line="360" w:lineRule="auto"/>
        <w:jc w:val="both"/>
        <w:rPr>
          <w:rFonts w:ascii="Segoe UI" w:hAnsi="Segoe UI" w:cs="Segoe UI"/>
          <w:sz w:val="21"/>
          <w:szCs w:val="21"/>
        </w:rPr>
      </w:pPr>
      <w:r w:rsidRPr="00A25599">
        <w:rPr>
          <w:rFonts w:ascii="Segoe UI" w:hAnsi="Segoe UI" w:cs="Segoe UI"/>
          <w:sz w:val="21"/>
          <w:szCs w:val="21"/>
        </w:rPr>
        <w:t>Kulturni program prireditve so pripravili v vrtcu, nastopile so vrtčevske skupine ter Otroški pevski zbor vrtca Vipava. Prisotne sta nagovorila ravnateljica vrtca Alenka Močnik, ki je izrazila zadovoljstvo nad izvedbo projekta, ter župan Občine Vipava mag. Anton Lavrenčič, ki je poudaril, da morajo biti vlaganja v vzgojo, izobraževanje in kakovostne pogoje za življenje ena ključnih nalog vsake lokalne skupnosti.</w:t>
      </w:r>
    </w:p>
    <w:p w14:paraId="4C208C0A" w14:textId="77777777" w:rsidR="00A25599" w:rsidRPr="00A25599" w:rsidRDefault="00A25599" w:rsidP="00A25599">
      <w:pPr>
        <w:pStyle w:val="p1"/>
        <w:pBdr>
          <w:bottom w:val="single" w:sz="12" w:space="1" w:color="auto"/>
        </w:pBdr>
        <w:spacing w:after="45" w:line="360" w:lineRule="auto"/>
        <w:jc w:val="both"/>
        <w:rPr>
          <w:rFonts w:ascii="Segoe UI" w:hAnsi="Segoe UI" w:cs="Segoe UI"/>
          <w:sz w:val="21"/>
          <w:szCs w:val="21"/>
        </w:rPr>
      </w:pPr>
      <w:r w:rsidRPr="00A25599">
        <w:rPr>
          <w:rFonts w:ascii="Segoe UI" w:hAnsi="Segoe UI" w:cs="Segoe UI"/>
          <w:sz w:val="21"/>
          <w:szCs w:val="21"/>
        </w:rPr>
        <w:t>»Ko govorimo o otrocih in njihovem razvoju, ne govorimo zgolj o stavbah, ampak o prostoru, kjer otroci sklepajo prva prijateljstva, razvijajo svojo ustvarjalnost in občutek varnosti. Ustrezni pogoji niso nadstandard, ampak osnovna odgovornost skupnosti do svojih najmlajših,« je med drugim izpostavil župan in se zahvalil vsem, ki so pri projektu sodelovali skozi različna obdobja.</w:t>
      </w:r>
    </w:p>
    <w:p w14:paraId="18B71BA2" w14:textId="77777777" w:rsidR="00D92294" w:rsidRPr="00D92294" w:rsidRDefault="00D92294" w:rsidP="00A205DA">
      <w:pPr>
        <w:pStyle w:val="p1"/>
        <w:pBdr>
          <w:bottom w:val="single" w:sz="12" w:space="1" w:color="auto"/>
        </w:pBdr>
        <w:spacing w:after="45" w:line="360" w:lineRule="auto"/>
        <w:jc w:val="both"/>
        <w:rPr>
          <w:rStyle w:val="s1"/>
          <w:rFonts w:ascii="Segoe UI" w:hAnsi="Segoe UI" w:cs="Segoe UI"/>
          <w:sz w:val="21"/>
          <w:szCs w:val="21"/>
        </w:rPr>
      </w:pPr>
    </w:p>
    <w:p w14:paraId="71AB6062" w14:textId="236C286C" w:rsidR="00BB6CD6" w:rsidRDefault="00BB6CD6" w:rsidP="00A205DA">
      <w:pPr>
        <w:pStyle w:val="p1"/>
        <w:spacing w:after="45" w:line="360" w:lineRule="auto"/>
        <w:jc w:val="both"/>
        <w:rPr>
          <w:rStyle w:val="s1"/>
          <w:rFonts w:ascii="Segoe UI" w:hAnsi="Segoe UI" w:cs="Segoe UI"/>
          <w:sz w:val="21"/>
          <w:szCs w:val="21"/>
        </w:rPr>
      </w:pPr>
      <w:r w:rsidRPr="00BB6CD6">
        <w:rPr>
          <w:rStyle w:val="s1"/>
          <w:rFonts w:ascii="Segoe UI" w:hAnsi="Segoe UI" w:cs="Segoe UI"/>
          <w:sz w:val="21"/>
          <w:szCs w:val="21"/>
        </w:rPr>
        <w:lastRenderedPageBreak/>
        <w:t>Kontakt za medije:</w:t>
      </w:r>
    </w:p>
    <w:p w14:paraId="4973A3CA" w14:textId="59B436E9" w:rsidR="00BB6CD6" w:rsidRPr="00BB6CD6" w:rsidRDefault="00BB6CD6" w:rsidP="00A205DA">
      <w:pPr>
        <w:pStyle w:val="p1"/>
        <w:spacing w:after="45" w:line="360" w:lineRule="auto"/>
        <w:jc w:val="both"/>
        <w:rPr>
          <w:rStyle w:val="s1"/>
          <w:rFonts w:ascii="Segoe UI" w:hAnsi="Segoe UI" w:cs="Segoe UI"/>
          <w:sz w:val="21"/>
          <w:szCs w:val="21"/>
        </w:rPr>
      </w:pPr>
      <w:r w:rsidRPr="00BB6CD6">
        <w:rPr>
          <w:rStyle w:val="s1"/>
          <w:rFonts w:ascii="Segoe UI" w:hAnsi="Segoe UI" w:cs="Segoe UI"/>
          <w:sz w:val="21"/>
          <w:szCs w:val="21"/>
        </w:rPr>
        <w:t>Telefon: 05 364 34 10</w:t>
      </w:r>
    </w:p>
    <w:p w14:paraId="745F497B" w14:textId="77777777" w:rsidR="00BB6CD6" w:rsidRPr="00BB6CD6" w:rsidRDefault="00BB6CD6" w:rsidP="00A205DA">
      <w:pPr>
        <w:pStyle w:val="p1"/>
        <w:spacing w:after="45" w:line="360" w:lineRule="auto"/>
        <w:jc w:val="both"/>
        <w:rPr>
          <w:rStyle w:val="s1"/>
          <w:rFonts w:ascii="Segoe UI" w:hAnsi="Segoe UI" w:cs="Segoe UI"/>
          <w:sz w:val="21"/>
          <w:szCs w:val="21"/>
        </w:rPr>
      </w:pPr>
      <w:r w:rsidRPr="00BB6CD6">
        <w:rPr>
          <w:rStyle w:val="s1"/>
          <w:rFonts w:ascii="Segoe UI" w:hAnsi="Segoe UI" w:cs="Segoe UI"/>
          <w:sz w:val="21"/>
          <w:szCs w:val="21"/>
        </w:rPr>
        <w:t>E-pošta: obcina@vipava.si</w:t>
      </w:r>
    </w:p>
    <w:p w14:paraId="40B293DD" w14:textId="2BDA28FE" w:rsidR="00D510BB" w:rsidRPr="00BD6E53" w:rsidRDefault="00BB6CD6" w:rsidP="00DC0699">
      <w:pPr>
        <w:pStyle w:val="p1"/>
        <w:spacing w:after="45" w:line="360" w:lineRule="auto"/>
        <w:jc w:val="both"/>
        <w:rPr>
          <w:rFonts w:ascii="Segoe UI" w:hAnsi="Segoe UI" w:cs="Segoe UI"/>
          <w:sz w:val="21"/>
          <w:szCs w:val="21"/>
        </w:rPr>
      </w:pPr>
      <w:r w:rsidRPr="00BB6CD6">
        <w:rPr>
          <w:rStyle w:val="s1"/>
          <w:rFonts w:ascii="Segoe UI" w:hAnsi="Segoe UI" w:cs="Segoe UI"/>
          <w:sz w:val="21"/>
          <w:szCs w:val="21"/>
        </w:rPr>
        <w:t>Naslov: Glavni trg 15, 5271 Vipava</w:t>
      </w:r>
    </w:p>
    <w:sectPr w:rsidR="00D510BB" w:rsidRPr="00BD6E5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BD1D1" w14:textId="77777777" w:rsidR="009A6954" w:rsidRDefault="009A6954" w:rsidP="00D510BB">
      <w:r>
        <w:separator/>
      </w:r>
    </w:p>
  </w:endnote>
  <w:endnote w:type="continuationSeparator" w:id="0">
    <w:p w14:paraId="3DA6487E" w14:textId="77777777" w:rsidR="009A6954" w:rsidRDefault="009A6954" w:rsidP="00D5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10536" w14:textId="77777777" w:rsidR="009A6954" w:rsidRDefault="009A6954" w:rsidP="00D510BB">
      <w:r>
        <w:separator/>
      </w:r>
    </w:p>
  </w:footnote>
  <w:footnote w:type="continuationSeparator" w:id="0">
    <w:p w14:paraId="055B25F8" w14:textId="77777777" w:rsidR="009A6954" w:rsidRDefault="009A6954" w:rsidP="00D51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3" w:type="dxa"/>
      <w:tblLayout w:type="fixed"/>
      <w:tblLook w:val="04A0" w:firstRow="1" w:lastRow="0" w:firstColumn="1" w:lastColumn="0" w:noHBand="0" w:noVBand="1"/>
    </w:tblPr>
    <w:tblGrid>
      <w:gridCol w:w="851"/>
      <w:gridCol w:w="4927"/>
      <w:gridCol w:w="1735"/>
      <w:gridCol w:w="238"/>
      <w:gridCol w:w="1432"/>
    </w:tblGrid>
    <w:tr w:rsidR="00D510BB" w:rsidRPr="00D510BB" w14:paraId="7273466E" w14:textId="77777777" w:rsidTr="00C41424">
      <w:trPr>
        <w:trHeight w:val="794"/>
      </w:trPr>
      <w:tc>
        <w:tcPr>
          <w:tcW w:w="851" w:type="dxa"/>
          <w:vAlign w:val="center"/>
        </w:tcPr>
        <w:p w14:paraId="6DB9E4C1" w14:textId="77777777" w:rsidR="00D510BB" w:rsidRPr="00D510BB" w:rsidRDefault="00D510BB" w:rsidP="00D510BB">
          <w:pPr>
            <w:ind w:left="-162" w:right="-108" w:firstLine="51"/>
            <w:jc w:val="center"/>
            <w:rPr>
              <w:rFonts w:ascii="Calibri" w:eastAsia="Calibri" w:hAnsi="Calibri"/>
              <w:sz w:val="24"/>
              <w:szCs w:val="24"/>
            </w:rPr>
          </w:pPr>
          <w:r w:rsidRPr="00D510BB">
            <w:rPr>
              <w:rFonts w:ascii="Calibri" w:eastAsia="Calibri" w:hAnsi="Calibri"/>
              <w:noProof/>
              <w:sz w:val="24"/>
              <w:szCs w:val="24"/>
            </w:rPr>
            <w:drawing>
              <wp:inline distT="0" distB="0" distL="0" distR="0" wp14:anchorId="4B61CD77" wp14:editId="02143077">
                <wp:extent cx="447675" cy="504825"/>
                <wp:effectExtent l="0" t="0" r="9525" b="9525"/>
                <wp:docPr id="2" name="Slika 2" descr="Slika, ki vsebuje besede sličica,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sličica, ilustracij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7675" cy="504825"/>
                        </a:xfrm>
                        <a:prstGeom prst="rect">
                          <a:avLst/>
                        </a:prstGeom>
                        <a:noFill/>
                        <a:ln>
                          <a:noFill/>
                        </a:ln>
                      </pic:spPr>
                    </pic:pic>
                  </a:graphicData>
                </a:graphic>
              </wp:inline>
            </w:drawing>
          </w:r>
        </w:p>
      </w:tc>
      <w:tc>
        <w:tcPr>
          <w:tcW w:w="4927" w:type="dxa"/>
        </w:tcPr>
        <w:p w14:paraId="0F89B0A9" w14:textId="77777777" w:rsidR="00D510BB" w:rsidRPr="00D510BB" w:rsidRDefault="00D510BB" w:rsidP="00D510BB">
          <w:pPr>
            <w:spacing w:line="216" w:lineRule="auto"/>
            <w:rPr>
              <w:rFonts w:ascii="Segoe UI Semibold" w:eastAsia="Calibri" w:hAnsi="Segoe UI Semibold" w:cs="Segoe UI Semibold"/>
              <w:bCs/>
              <w:szCs w:val="28"/>
            </w:rPr>
          </w:pPr>
          <w:r w:rsidRPr="00D510BB">
            <w:rPr>
              <w:rFonts w:ascii="Segoe UI Semibold" w:eastAsia="Calibri" w:hAnsi="Segoe UI Semibold" w:cs="Segoe UI Semibold"/>
              <w:bCs/>
              <w:szCs w:val="28"/>
            </w:rPr>
            <w:t>OBČINA VIPAVA</w:t>
          </w:r>
        </w:p>
        <w:p w14:paraId="304AF047" w14:textId="77777777" w:rsidR="00D510BB" w:rsidRPr="00D510BB" w:rsidRDefault="00D510BB" w:rsidP="00D510BB">
          <w:pPr>
            <w:rPr>
              <w:rFonts w:ascii="Segoe UI" w:eastAsia="Calibri" w:hAnsi="Segoe UI" w:cs="Segoe UI"/>
              <w:i/>
              <w:sz w:val="20"/>
            </w:rPr>
          </w:pPr>
          <w:r w:rsidRPr="00D510BB">
            <w:rPr>
              <w:rFonts w:ascii="Segoe UI" w:eastAsia="Calibri" w:hAnsi="Segoe UI" w:cs="Segoe UI"/>
              <w:sz w:val="18"/>
              <w:szCs w:val="18"/>
            </w:rPr>
            <w:t>Glavni trg 15, 5271 Vipava</w:t>
          </w:r>
        </w:p>
      </w:tc>
      <w:tc>
        <w:tcPr>
          <w:tcW w:w="1735" w:type="dxa"/>
        </w:tcPr>
        <w:p w14:paraId="45F0A610" w14:textId="77777777" w:rsidR="00D510BB" w:rsidRPr="00D510BB" w:rsidRDefault="00D510BB" w:rsidP="00D510BB">
          <w:pPr>
            <w:rPr>
              <w:rFonts w:ascii="Segoe UI" w:eastAsia="Calibri" w:hAnsi="Segoe UI" w:cs="Segoe UI"/>
              <w:i/>
              <w:sz w:val="20"/>
            </w:rPr>
          </w:pPr>
        </w:p>
      </w:tc>
      <w:tc>
        <w:tcPr>
          <w:tcW w:w="238" w:type="dxa"/>
        </w:tcPr>
        <w:p w14:paraId="3C1F9E96" w14:textId="77777777" w:rsidR="00D510BB" w:rsidRPr="00D510BB" w:rsidRDefault="00D510BB" w:rsidP="00D510BB">
          <w:pPr>
            <w:jc w:val="right"/>
            <w:rPr>
              <w:rFonts w:ascii="Segoe UI" w:eastAsia="Calibri" w:hAnsi="Segoe UI" w:cs="Segoe UI"/>
              <w:sz w:val="20"/>
            </w:rPr>
          </w:pPr>
          <w:r w:rsidRPr="00D510BB">
            <w:rPr>
              <w:rFonts w:ascii="Calibri" w:eastAsia="Calibri" w:hAnsi="Calibri"/>
              <w:noProof/>
            </w:rPr>
            <mc:AlternateContent>
              <mc:Choice Requires="wps">
                <w:drawing>
                  <wp:anchor distT="0" distB="0" distL="114298" distR="114298" simplePos="0" relativeHeight="251659264" behindDoc="0" locked="0" layoutInCell="1" allowOverlap="1" wp14:anchorId="5B93FDBA" wp14:editId="5779A0C3">
                    <wp:simplePos x="0" y="0"/>
                    <wp:positionH relativeFrom="column">
                      <wp:posOffset>55879</wp:posOffset>
                    </wp:positionH>
                    <wp:positionV relativeFrom="paragraph">
                      <wp:posOffset>11430</wp:posOffset>
                    </wp:positionV>
                    <wp:extent cx="0" cy="533400"/>
                    <wp:effectExtent l="0" t="0" r="19050"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131E34" id="Raven povezovalnik 1"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432" w:type="dxa"/>
        </w:tcPr>
        <w:p w14:paraId="2413B41D" w14:textId="77777777" w:rsidR="00D510BB" w:rsidRPr="00D510BB" w:rsidRDefault="00D510BB" w:rsidP="00D510BB">
          <w:pPr>
            <w:rPr>
              <w:rFonts w:ascii="Segoe UI" w:eastAsia="Calibri" w:hAnsi="Segoe UI" w:cs="Segoe UI"/>
              <w:sz w:val="16"/>
              <w:szCs w:val="16"/>
            </w:rPr>
          </w:pPr>
          <w:r w:rsidRPr="00D510BB">
            <w:rPr>
              <w:rFonts w:ascii="Segoe UI" w:eastAsia="Calibri" w:hAnsi="Segoe UI" w:cs="Segoe UI"/>
              <w:sz w:val="16"/>
              <w:szCs w:val="16"/>
            </w:rPr>
            <w:t>t. 05 36 43 410</w:t>
          </w:r>
        </w:p>
        <w:p w14:paraId="22F18B49" w14:textId="77777777" w:rsidR="00D510BB" w:rsidRPr="00D510BB" w:rsidRDefault="00D510BB" w:rsidP="00D510BB">
          <w:pPr>
            <w:rPr>
              <w:rFonts w:ascii="Segoe UI" w:eastAsia="Calibri" w:hAnsi="Segoe UI" w:cs="Segoe UI"/>
              <w:sz w:val="16"/>
              <w:szCs w:val="16"/>
            </w:rPr>
          </w:pPr>
          <w:r w:rsidRPr="00D510BB">
            <w:rPr>
              <w:rFonts w:ascii="Segoe UI" w:eastAsia="Calibri" w:hAnsi="Segoe UI" w:cs="Segoe UI"/>
              <w:sz w:val="16"/>
              <w:szCs w:val="16"/>
            </w:rPr>
            <w:t>obcina@vipava.si</w:t>
          </w:r>
        </w:p>
        <w:p w14:paraId="277945B0" w14:textId="77777777" w:rsidR="00D510BB" w:rsidRPr="00D510BB" w:rsidRDefault="00D510BB" w:rsidP="00D510BB">
          <w:pPr>
            <w:rPr>
              <w:rFonts w:ascii="Segoe UI" w:eastAsia="Calibri" w:hAnsi="Segoe UI" w:cs="Segoe UI"/>
              <w:bCs/>
              <w:sz w:val="16"/>
              <w:szCs w:val="16"/>
            </w:rPr>
          </w:pPr>
          <w:hyperlink r:id="rId2" w:history="1">
            <w:r w:rsidRPr="00D510BB">
              <w:rPr>
                <w:rFonts w:ascii="Segoe UI" w:eastAsia="Calibri" w:hAnsi="Segoe UI" w:cs="Segoe UI"/>
                <w:color w:val="000000"/>
                <w:sz w:val="16"/>
                <w:szCs w:val="16"/>
                <w:u w:val="single"/>
              </w:rPr>
              <w:t>www.vipava.si</w:t>
            </w:r>
          </w:hyperlink>
        </w:p>
      </w:tc>
    </w:tr>
  </w:tbl>
  <w:p w14:paraId="093607F2" w14:textId="0F31348E" w:rsidR="00D510BB" w:rsidRDefault="00D510BB">
    <w:pPr>
      <w:pStyle w:val="Glava"/>
    </w:pPr>
  </w:p>
  <w:p w14:paraId="78A7B823" w14:textId="77777777" w:rsidR="00D510BB" w:rsidRDefault="00D510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47E1F"/>
    <w:multiLevelType w:val="multilevel"/>
    <w:tmpl w:val="75B2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D668EF"/>
    <w:multiLevelType w:val="multilevel"/>
    <w:tmpl w:val="D6D4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FE6D7A"/>
    <w:multiLevelType w:val="multilevel"/>
    <w:tmpl w:val="5A82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542B1C"/>
    <w:multiLevelType w:val="hybridMultilevel"/>
    <w:tmpl w:val="D228C478"/>
    <w:lvl w:ilvl="0" w:tplc="8C42286A">
      <w:start w:val="1000"/>
      <w:numFmt w:val="bullet"/>
      <w:lvlText w:val="-"/>
      <w:lvlJc w:val="left"/>
      <w:pPr>
        <w:ind w:left="720" w:hanging="360"/>
      </w:pPr>
      <w:rPr>
        <w:rFonts w:ascii="Segoe UI" w:eastAsiaTheme="minorHAnsi" w:hAnsi="Segoe UI" w:cs="Segoe U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D2E34A3"/>
    <w:multiLevelType w:val="hybridMultilevel"/>
    <w:tmpl w:val="140C8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400244">
    <w:abstractNumId w:val="2"/>
  </w:num>
  <w:num w:numId="2" w16cid:durableId="394935436">
    <w:abstractNumId w:val="4"/>
  </w:num>
  <w:num w:numId="3" w16cid:durableId="357439705">
    <w:abstractNumId w:val="1"/>
  </w:num>
  <w:num w:numId="4" w16cid:durableId="609972926">
    <w:abstractNumId w:val="3"/>
  </w:num>
  <w:num w:numId="5" w16cid:durableId="1015307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0BB"/>
    <w:rsid w:val="0000111A"/>
    <w:rsid w:val="0001777E"/>
    <w:rsid w:val="00020880"/>
    <w:rsid w:val="000524B6"/>
    <w:rsid w:val="00053CF4"/>
    <w:rsid w:val="00057BA8"/>
    <w:rsid w:val="00094E72"/>
    <w:rsid w:val="000C1F6A"/>
    <w:rsid w:val="000F4ADB"/>
    <w:rsid w:val="00102862"/>
    <w:rsid w:val="00125EDC"/>
    <w:rsid w:val="0014210B"/>
    <w:rsid w:val="001B5956"/>
    <w:rsid w:val="001E690F"/>
    <w:rsid w:val="00201ECF"/>
    <w:rsid w:val="00215E2E"/>
    <w:rsid w:val="002241C8"/>
    <w:rsid w:val="00240B3B"/>
    <w:rsid w:val="002E4AC5"/>
    <w:rsid w:val="002E730D"/>
    <w:rsid w:val="002F4267"/>
    <w:rsid w:val="003015C7"/>
    <w:rsid w:val="00325890"/>
    <w:rsid w:val="0035608C"/>
    <w:rsid w:val="00371522"/>
    <w:rsid w:val="00374933"/>
    <w:rsid w:val="003810A1"/>
    <w:rsid w:val="00385482"/>
    <w:rsid w:val="003C083B"/>
    <w:rsid w:val="003E4939"/>
    <w:rsid w:val="004815EC"/>
    <w:rsid w:val="00482A1C"/>
    <w:rsid w:val="00485D8B"/>
    <w:rsid w:val="004929B4"/>
    <w:rsid w:val="004C28EF"/>
    <w:rsid w:val="004E4AB0"/>
    <w:rsid w:val="005036DA"/>
    <w:rsid w:val="00531416"/>
    <w:rsid w:val="00540598"/>
    <w:rsid w:val="00541C60"/>
    <w:rsid w:val="005615F0"/>
    <w:rsid w:val="00572AAE"/>
    <w:rsid w:val="0058280B"/>
    <w:rsid w:val="005A403F"/>
    <w:rsid w:val="005B1DDA"/>
    <w:rsid w:val="0062072F"/>
    <w:rsid w:val="006262E8"/>
    <w:rsid w:val="00645CAE"/>
    <w:rsid w:val="00664521"/>
    <w:rsid w:val="006729ED"/>
    <w:rsid w:val="00680613"/>
    <w:rsid w:val="006D6179"/>
    <w:rsid w:val="006E14DE"/>
    <w:rsid w:val="006E65E3"/>
    <w:rsid w:val="00703899"/>
    <w:rsid w:val="0072182A"/>
    <w:rsid w:val="00774F8A"/>
    <w:rsid w:val="00780B08"/>
    <w:rsid w:val="00795813"/>
    <w:rsid w:val="007D6BAD"/>
    <w:rsid w:val="007E2953"/>
    <w:rsid w:val="00813E57"/>
    <w:rsid w:val="00827B2F"/>
    <w:rsid w:val="00827F88"/>
    <w:rsid w:val="008531BE"/>
    <w:rsid w:val="00857825"/>
    <w:rsid w:val="008F6238"/>
    <w:rsid w:val="00912A1C"/>
    <w:rsid w:val="00913B79"/>
    <w:rsid w:val="009236E2"/>
    <w:rsid w:val="00940AC7"/>
    <w:rsid w:val="00964D70"/>
    <w:rsid w:val="009A6954"/>
    <w:rsid w:val="009B32F6"/>
    <w:rsid w:val="009C143B"/>
    <w:rsid w:val="009F48F8"/>
    <w:rsid w:val="00A205DA"/>
    <w:rsid w:val="00A25599"/>
    <w:rsid w:val="00A273C6"/>
    <w:rsid w:val="00A63429"/>
    <w:rsid w:val="00AA1840"/>
    <w:rsid w:val="00AC4BDB"/>
    <w:rsid w:val="00AF1E48"/>
    <w:rsid w:val="00B042E4"/>
    <w:rsid w:val="00B41374"/>
    <w:rsid w:val="00B56259"/>
    <w:rsid w:val="00B57A97"/>
    <w:rsid w:val="00B6636B"/>
    <w:rsid w:val="00B70F14"/>
    <w:rsid w:val="00BB6CD6"/>
    <w:rsid w:val="00BC1A85"/>
    <w:rsid w:val="00BC6B1E"/>
    <w:rsid w:val="00BD6E53"/>
    <w:rsid w:val="00BF540D"/>
    <w:rsid w:val="00C35612"/>
    <w:rsid w:val="00C4306B"/>
    <w:rsid w:val="00C55F5E"/>
    <w:rsid w:val="00C648F8"/>
    <w:rsid w:val="00C673D6"/>
    <w:rsid w:val="00C7465C"/>
    <w:rsid w:val="00CA48DC"/>
    <w:rsid w:val="00CC5FA1"/>
    <w:rsid w:val="00CC7543"/>
    <w:rsid w:val="00CE34E7"/>
    <w:rsid w:val="00CE5CF6"/>
    <w:rsid w:val="00CF5242"/>
    <w:rsid w:val="00D2383A"/>
    <w:rsid w:val="00D322FD"/>
    <w:rsid w:val="00D510BB"/>
    <w:rsid w:val="00D92294"/>
    <w:rsid w:val="00D97AF0"/>
    <w:rsid w:val="00DA3176"/>
    <w:rsid w:val="00DC0699"/>
    <w:rsid w:val="00E10866"/>
    <w:rsid w:val="00E917E6"/>
    <w:rsid w:val="00F9591A"/>
    <w:rsid w:val="00FE3DF5"/>
    <w:rsid w:val="00FF03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1EC8B"/>
  <w15:chartTrackingRefBased/>
  <w15:docId w15:val="{8C2BDFDD-D432-4A18-8F81-96775974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10BB"/>
    <w:pPr>
      <w:spacing w:after="0" w:line="240" w:lineRule="auto"/>
    </w:pPr>
    <w:rPr>
      <w:rFonts w:ascii="Times New Roman" w:eastAsia="Times New Roman" w:hAnsi="Times New Roman" w:cs="Times New Roman"/>
      <w:kern w:val="0"/>
      <w:sz w:val="28"/>
      <w:szCs w:val="20"/>
      <w:lang w:eastAsia="sl-SI"/>
      <w14:ligatures w14:val="none"/>
    </w:rPr>
  </w:style>
  <w:style w:type="paragraph" w:styleId="Naslov1">
    <w:name w:val="heading 1"/>
    <w:basedOn w:val="Navaden"/>
    <w:next w:val="Navaden"/>
    <w:link w:val="Naslov1Znak"/>
    <w:uiPriority w:val="9"/>
    <w:qFormat/>
    <w:rsid w:val="00D510B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510B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510BB"/>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lang w:eastAsia="en-US"/>
      <w14:ligatures w14:val="standardContextual"/>
    </w:rPr>
  </w:style>
  <w:style w:type="paragraph" w:styleId="Naslov4">
    <w:name w:val="heading 4"/>
    <w:basedOn w:val="Navaden"/>
    <w:next w:val="Navaden"/>
    <w:link w:val="Naslov4Znak"/>
    <w:uiPriority w:val="9"/>
    <w:unhideWhenUsed/>
    <w:qFormat/>
    <w:rsid w:val="00D510B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D510B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D510B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D510B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D510B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D510B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10B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510B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510B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D510B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510B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510B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510B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510B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510BB"/>
    <w:rPr>
      <w:rFonts w:eastAsiaTheme="majorEastAsia" w:cstheme="majorBidi"/>
      <w:color w:val="272727" w:themeColor="text1" w:themeTint="D8"/>
    </w:rPr>
  </w:style>
  <w:style w:type="paragraph" w:styleId="Naslov">
    <w:name w:val="Title"/>
    <w:basedOn w:val="Navaden"/>
    <w:next w:val="Navaden"/>
    <w:link w:val="NaslovZnak"/>
    <w:uiPriority w:val="10"/>
    <w:qFormat/>
    <w:rsid w:val="00D510B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510B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510BB"/>
    <w:pPr>
      <w:numPr>
        <w:ilvl w:val="1"/>
      </w:numPr>
      <w:spacing w:after="160" w:line="259" w:lineRule="auto"/>
    </w:pPr>
    <w:rPr>
      <w:rFonts w:asciiTheme="minorHAnsi" w:eastAsiaTheme="majorEastAsia" w:hAnsiTheme="minorHAnsi" w:cstheme="majorBidi"/>
      <w:color w:val="595959" w:themeColor="text1" w:themeTint="A6"/>
      <w:spacing w:val="15"/>
      <w:kern w:val="2"/>
      <w:szCs w:val="28"/>
      <w:lang w:eastAsia="en-US"/>
      <w14:ligatures w14:val="standardContextual"/>
    </w:rPr>
  </w:style>
  <w:style w:type="character" w:customStyle="1" w:styleId="PodnaslovZnak">
    <w:name w:val="Podnaslov Znak"/>
    <w:basedOn w:val="Privzetapisavaodstavka"/>
    <w:link w:val="Podnaslov"/>
    <w:uiPriority w:val="11"/>
    <w:rsid w:val="00D510B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510B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D510BB"/>
    <w:rPr>
      <w:i/>
      <w:iCs/>
      <w:color w:val="404040" w:themeColor="text1" w:themeTint="BF"/>
    </w:rPr>
  </w:style>
  <w:style w:type="paragraph" w:styleId="Odstavekseznama">
    <w:name w:val="List Paragraph"/>
    <w:basedOn w:val="Navaden"/>
    <w:uiPriority w:val="34"/>
    <w:qFormat/>
    <w:rsid w:val="00D510BB"/>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D510BB"/>
    <w:rPr>
      <w:i/>
      <w:iCs/>
      <w:color w:val="0F4761" w:themeColor="accent1" w:themeShade="BF"/>
    </w:rPr>
  </w:style>
  <w:style w:type="paragraph" w:styleId="Intenzivencitat">
    <w:name w:val="Intense Quote"/>
    <w:basedOn w:val="Navaden"/>
    <w:next w:val="Navaden"/>
    <w:link w:val="IntenzivencitatZnak"/>
    <w:uiPriority w:val="30"/>
    <w:qFormat/>
    <w:rsid w:val="00D510B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D510BB"/>
    <w:rPr>
      <w:i/>
      <w:iCs/>
      <w:color w:val="0F4761" w:themeColor="accent1" w:themeShade="BF"/>
    </w:rPr>
  </w:style>
  <w:style w:type="character" w:styleId="Intenzivensklic">
    <w:name w:val="Intense Reference"/>
    <w:basedOn w:val="Privzetapisavaodstavka"/>
    <w:uiPriority w:val="32"/>
    <w:qFormat/>
    <w:rsid w:val="00D510BB"/>
    <w:rPr>
      <w:b/>
      <w:bCs/>
      <w:smallCaps/>
      <w:color w:val="0F4761" w:themeColor="accent1" w:themeShade="BF"/>
      <w:spacing w:val="5"/>
    </w:rPr>
  </w:style>
  <w:style w:type="paragraph" w:styleId="Glava">
    <w:name w:val="header"/>
    <w:basedOn w:val="Navaden"/>
    <w:link w:val="GlavaZnak"/>
    <w:uiPriority w:val="99"/>
    <w:unhideWhenUsed/>
    <w:rsid w:val="00D510BB"/>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GlavaZnak">
    <w:name w:val="Glava Znak"/>
    <w:basedOn w:val="Privzetapisavaodstavka"/>
    <w:link w:val="Glava"/>
    <w:uiPriority w:val="99"/>
    <w:rsid w:val="00D510BB"/>
  </w:style>
  <w:style w:type="paragraph" w:styleId="Noga">
    <w:name w:val="footer"/>
    <w:basedOn w:val="Navaden"/>
    <w:link w:val="NogaZnak"/>
    <w:uiPriority w:val="99"/>
    <w:unhideWhenUsed/>
    <w:rsid w:val="00D510BB"/>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NogaZnak">
    <w:name w:val="Noga Znak"/>
    <w:basedOn w:val="Privzetapisavaodstavka"/>
    <w:link w:val="Noga"/>
    <w:uiPriority w:val="99"/>
    <w:rsid w:val="00D510BB"/>
  </w:style>
  <w:style w:type="paragraph" w:styleId="Navadensplet">
    <w:name w:val="Normal (Web)"/>
    <w:basedOn w:val="Navaden"/>
    <w:uiPriority w:val="99"/>
    <w:semiHidden/>
    <w:unhideWhenUsed/>
    <w:rsid w:val="00D510BB"/>
    <w:pPr>
      <w:spacing w:before="100" w:beforeAutospacing="1" w:after="100" w:afterAutospacing="1"/>
    </w:pPr>
    <w:rPr>
      <w:sz w:val="24"/>
      <w:szCs w:val="24"/>
    </w:rPr>
  </w:style>
  <w:style w:type="character" w:styleId="Hiperpovezava">
    <w:name w:val="Hyperlink"/>
    <w:basedOn w:val="Privzetapisavaodstavka"/>
    <w:uiPriority w:val="99"/>
    <w:unhideWhenUsed/>
    <w:rsid w:val="007E2953"/>
    <w:rPr>
      <w:color w:val="467886" w:themeColor="hyperlink"/>
      <w:u w:val="single"/>
    </w:rPr>
  </w:style>
  <w:style w:type="paragraph" w:customStyle="1" w:styleId="p1">
    <w:name w:val="p1"/>
    <w:basedOn w:val="Navaden"/>
    <w:rsid w:val="007E2953"/>
    <w:pPr>
      <w:spacing w:before="100" w:beforeAutospacing="1" w:after="100" w:afterAutospacing="1"/>
    </w:pPr>
    <w:rPr>
      <w:rFonts w:ascii="Aptos" w:eastAsiaTheme="minorHAnsi" w:hAnsi="Aptos" w:cs="Aptos"/>
      <w:sz w:val="24"/>
      <w:szCs w:val="24"/>
    </w:rPr>
  </w:style>
  <w:style w:type="paragraph" w:customStyle="1" w:styleId="p2">
    <w:name w:val="p2"/>
    <w:basedOn w:val="Navaden"/>
    <w:rsid w:val="007E2953"/>
    <w:pPr>
      <w:spacing w:before="100" w:beforeAutospacing="1" w:after="100" w:afterAutospacing="1"/>
    </w:pPr>
    <w:rPr>
      <w:rFonts w:ascii="Aptos" w:eastAsiaTheme="minorHAnsi" w:hAnsi="Aptos" w:cs="Aptos"/>
      <w:sz w:val="24"/>
      <w:szCs w:val="24"/>
    </w:rPr>
  </w:style>
  <w:style w:type="paragraph" w:customStyle="1" w:styleId="p3">
    <w:name w:val="p3"/>
    <w:basedOn w:val="Navaden"/>
    <w:rsid w:val="007E2953"/>
    <w:pPr>
      <w:spacing w:before="100" w:beforeAutospacing="1" w:after="100" w:afterAutospacing="1"/>
    </w:pPr>
    <w:rPr>
      <w:rFonts w:ascii="Aptos" w:eastAsiaTheme="minorHAnsi" w:hAnsi="Aptos" w:cs="Aptos"/>
      <w:sz w:val="24"/>
      <w:szCs w:val="24"/>
    </w:rPr>
  </w:style>
  <w:style w:type="character" w:customStyle="1" w:styleId="s1">
    <w:name w:val="s1"/>
    <w:basedOn w:val="Privzetapisavaodstavka"/>
    <w:rsid w:val="007E2953"/>
  </w:style>
  <w:style w:type="character" w:customStyle="1" w:styleId="s2">
    <w:name w:val="s2"/>
    <w:basedOn w:val="Privzetapisavaodstavka"/>
    <w:rsid w:val="007E2953"/>
  </w:style>
  <w:style w:type="character" w:customStyle="1" w:styleId="s3">
    <w:name w:val="s3"/>
    <w:basedOn w:val="Privzetapisavaodstavka"/>
    <w:rsid w:val="007E2953"/>
  </w:style>
  <w:style w:type="character" w:styleId="Nerazreenaomemba">
    <w:name w:val="Unresolved Mention"/>
    <w:basedOn w:val="Privzetapisavaodstavka"/>
    <w:uiPriority w:val="99"/>
    <w:semiHidden/>
    <w:unhideWhenUsed/>
    <w:rsid w:val="00BB6CD6"/>
    <w:rPr>
      <w:color w:val="605E5C"/>
      <w:shd w:val="clear" w:color="auto" w:fill="E1DFDD"/>
    </w:rPr>
  </w:style>
  <w:style w:type="paragraph" w:styleId="Brezrazmikov">
    <w:name w:val="No Spacing"/>
    <w:uiPriority w:val="1"/>
    <w:qFormat/>
    <w:rsid w:val="00CC5FA1"/>
    <w:pPr>
      <w:spacing w:after="0" w:line="240" w:lineRule="auto"/>
    </w:pPr>
    <w:rPr>
      <w:rFonts w:ascii="Times New Roman" w:eastAsia="Times New Roman" w:hAnsi="Times New Roman" w:cs="Times New Roman"/>
      <w:kern w:val="0"/>
      <w:sz w:val="28"/>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960">
      <w:bodyDiv w:val="1"/>
      <w:marLeft w:val="0"/>
      <w:marRight w:val="0"/>
      <w:marTop w:val="0"/>
      <w:marBottom w:val="0"/>
      <w:divBdr>
        <w:top w:val="none" w:sz="0" w:space="0" w:color="auto"/>
        <w:left w:val="none" w:sz="0" w:space="0" w:color="auto"/>
        <w:bottom w:val="none" w:sz="0" w:space="0" w:color="auto"/>
        <w:right w:val="none" w:sz="0" w:space="0" w:color="auto"/>
      </w:divBdr>
    </w:div>
    <w:div w:id="15935505">
      <w:bodyDiv w:val="1"/>
      <w:marLeft w:val="0"/>
      <w:marRight w:val="0"/>
      <w:marTop w:val="0"/>
      <w:marBottom w:val="0"/>
      <w:divBdr>
        <w:top w:val="none" w:sz="0" w:space="0" w:color="auto"/>
        <w:left w:val="none" w:sz="0" w:space="0" w:color="auto"/>
        <w:bottom w:val="none" w:sz="0" w:space="0" w:color="auto"/>
        <w:right w:val="none" w:sz="0" w:space="0" w:color="auto"/>
      </w:divBdr>
    </w:div>
    <w:div w:id="67310790">
      <w:bodyDiv w:val="1"/>
      <w:marLeft w:val="0"/>
      <w:marRight w:val="0"/>
      <w:marTop w:val="0"/>
      <w:marBottom w:val="0"/>
      <w:divBdr>
        <w:top w:val="none" w:sz="0" w:space="0" w:color="auto"/>
        <w:left w:val="none" w:sz="0" w:space="0" w:color="auto"/>
        <w:bottom w:val="none" w:sz="0" w:space="0" w:color="auto"/>
        <w:right w:val="none" w:sz="0" w:space="0" w:color="auto"/>
      </w:divBdr>
      <w:divsChild>
        <w:div w:id="797794558">
          <w:blockQuote w:val="1"/>
          <w:marLeft w:val="720"/>
          <w:marRight w:val="720"/>
          <w:marTop w:val="100"/>
          <w:marBottom w:val="100"/>
          <w:divBdr>
            <w:top w:val="none" w:sz="0" w:space="0" w:color="auto"/>
            <w:left w:val="none" w:sz="0" w:space="0" w:color="auto"/>
            <w:bottom w:val="none" w:sz="0" w:space="0" w:color="auto"/>
            <w:right w:val="none" w:sz="0" w:space="0" w:color="auto"/>
          </w:divBdr>
        </w:div>
        <w:div w:id="634289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918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651115">
      <w:bodyDiv w:val="1"/>
      <w:marLeft w:val="0"/>
      <w:marRight w:val="0"/>
      <w:marTop w:val="0"/>
      <w:marBottom w:val="0"/>
      <w:divBdr>
        <w:top w:val="none" w:sz="0" w:space="0" w:color="auto"/>
        <w:left w:val="none" w:sz="0" w:space="0" w:color="auto"/>
        <w:bottom w:val="none" w:sz="0" w:space="0" w:color="auto"/>
        <w:right w:val="none" w:sz="0" w:space="0" w:color="auto"/>
      </w:divBdr>
    </w:div>
    <w:div w:id="207228075">
      <w:bodyDiv w:val="1"/>
      <w:marLeft w:val="0"/>
      <w:marRight w:val="0"/>
      <w:marTop w:val="0"/>
      <w:marBottom w:val="0"/>
      <w:divBdr>
        <w:top w:val="none" w:sz="0" w:space="0" w:color="auto"/>
        <w:left w:val="none" w:sz="0" w:space="0" w:color="auto"/>
        <w:bottom w:val="none" w:sz="0" w:space="0" w:color="auto"/>
        <w:right w:val="none" w:sz="0" w:space="0" w:color="auto"/>
      </w:divBdr>
    </w:div>
    <w:div w:id="232401329">
      <w:bodyDiv w:val="1"/>
      <w:marLeft w:val="0"/>
      <w:marRight w:val="0"/>
      <w:marTop w:val="0"/>
      <w:marBottom w:val="0"/>
      <w:divBdr>
        <w:top w:val="none" w:sz="0" w:space="0" w:color="auto"/>
        <w:left w:val="none" w:sz="0" w:space="0" w:color="auto"/>
        <w:bottom w:val="none" w:sz="0" w:space="0" w:color="auto"/>
        <w:right w:val="none" w:sz="0" w:space="0" w:color="auto"/>
      </w:divBdr>
    </w:div>
    <w:div w:id="280919266">
      <w:bodyDiv w:val="1"/>
      <w:marLeft w:val="0"/>
      <w:marRight w:val="0"/>
      <w:marTop w:val="0"/>
      <w:marBottom w:val="0"/>
      <w:divBdr>
        <w:top w:val="none" w:sz="0" w:space="0" w:color="auto"/>
        <w:left w:val="none" w:sz="0" w:space="0" w:color="auto"/>
        <w:bottom w:val="none" w:sz="0" w:space="0" w:color="auto"/>
        <w:right w:val="none" w:sz="0" w:space="0" w:color="auto"/>
      </w:divBdr>
    </w:div>
    <w:div w:id="293602149">
      <w:bodyDiv w:val="1"/>
      <w:marLeft w:val="0"/>
      <w:marRight w:val="0"/>
      <w:marTop w:val="0"/>
      <w:marBottom w:val="0"/>
      <w:divBdr>
        <w:top w:val="none" w:sz="0" w:space="0" w:color="auto"/>
        <w:left w:val="none" w:sz="0" w:space="0" w:color="auto"/>
        <w:bottom w:val="none" w:sz="0" w:space="0" w:color="auto"/>
        <w:right w:val="none" w:sz="0" w:space="0" w:color="auto"/>
      </w:divBdr>
      <w:divsChild>
        <w:div w:id="494804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75935">
      <w:bodyDiv w:val="1"/>
      <w:marLeft w:val="0"/>
      <w:marRight w:val="0"/>
      <w:marTop w:val="0"/>
      <w:marBottom w:val="0"/>
      <w:divBdr>
        <w:top w:val="none" w:sz="0" w:space="0" w:color="auto"/>
        <w:left w:val="none" w:sz="0" w:space="0" w:color="auto"/>
        <w:bottom w:val="none" w:sz="0" w:space="0" w:color="auto"/>
        <w:right w:val="none" w:sz="0" w:space="0" w:color="auto"/>
      </w:divBdr>
    </w:div>
    <w:div w:id="316307831">
      <w:bodyDiv w:val="1"/>
      <w:marLeft w:val="0"/>
      <w:marRight w:val="0"/>
      <w:marTop w:val="0"/>
      <w:marBottom w:val="0"/>
      <w:divBdr>
        <w:top w:val="none" w:sz="0" w:space="0" w:color="auto"/>
        <w:left w:val="none" w:sz="0" w:space="0" w:color="auto"/>
        <w:bottom w:val="none" w:sz="0" w:space="0" w:color="auto"/>
        <w:right w:val="none" w:sz="0" w:space="0" w:color="auto"/>
      </w:divBdr>
    </w:div>
    <w:div w:id="321280031">
      <w:bodyDiv w:val="1"/>
      <w:marLeft w:val="0"/>
      <w:marRight w:val="0"/>
      <w:marTop w:val="0"/>
      <w:marBottom w:val="0"/>
      <w:divBdr>
        <w:top w:val="none" w:sz="0" w:space="0" w:color="auto"/>
        <w:left w:val="none" w:sz="0" w:space="0" w:color="auto"/>
        <w:bottom w:val="none" w:sz="0" w:space="0" w:color="auto"/>
        <w:right w:val="none" w:sz="0" w:space="0" w:color="auto"/>
      </w:divBdr>
      <w:divsChild>
        <w:div w:id="1661805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5594622">
      <w:bodyDiv w:val="1"/>
      <w:marLeft w:val="0"/>
      <w:marRight w:val="0"/>
      <w:marTop w:val="0"/>
      <w:marBottom w:val="0"/>
      <w:divBdr>
        <w:top w:val="none" w:sz="0" w:space="0" w:color="auto"/>
        <w:left w:val="none" w:sz="0" w:space="0" w:color="auto"/>
        <w:bottom w:val="none" w:sz="0" w:space="0" w:color="auto"/>
        <w:right w:val="none" w:sz="0" w:space="0" w:color="auto"/>
      </w:divBdr>
    </w:div>
    <w:div w:id="435366859">
      <w:bodyDiv w:val="1"/>
      <w:marLeft w:val="0"/>
      <w:marRight w:val="0"/>
      <w:marTop w:val="0"/>
      <w:marBottom w:val="0"/>
      <w:divBdr>
        <w:top w:val="none" w:sz="0" w:space="0" w:color="auto"/>
        <w:left w:val="none" w:sz="0" w:space="0" w:color="auto"/>
        <w:bottom w:val="none" w:sz="0" w:space="0" w:color="auto"/>
        <w:right w:val="none" w:sz="0" w:space="0" w:color="auto"/>
      </w:divBdr>
      <w:divsChild>
        <w:div w:id="1074201749">
          <w:marLeft w:val="0"/>
          <w:marRight w:val="0"/>
          <w:marTop w:val="0"/>
          <w:marBottom w:val="0"/>
          <w:divBdr>
            <w:top w:val="none" w:sz="0" w:space="0" w:color="auto"/>
            <w:left w:val="none" w:sz="0" w:space="0" w:color="auto"/>
            <w:bottom w:val="none" w:sz="0" w:space="0" w:color="auto"/>
            <w:right w:val="none" w:sz="0" w:space="0" w:color="auto"/>
          </w:divBdr>
        </w:div>
      </w:divsChild>
    </w:div>
    <w:div w:id="475029444">
      <w:bodyDiv w:val="1"/>
      <w:marLeft w:val="0"/>
      <w:marRight w:val="0"/>
      <w:marTop w:val="0"/>
      <w:marBottom w:val="0"/>
      <w:divBdr>
        <w:top w:val="none" w:sz="0" w:space="0" w:color="auto"/>
        <w:left w:val="none" w:sz="0" w:space="0" w:color="auto"/>
        <w:bottom w:val="none" w:sz="0" w:space="0" w:color="auto"/>
        <w:right w:val="none" w:sz="0" w:space="0" w:color="auto"/>
      </w:divBdr>
    </w:div>
    <w:div w:id="496847016">
      <w:bodyDiv w:val="1"/>
      <w:marLeft w:val="0"/>
      <w:marRight w:val="0"/>
      <w:marTop w:val="0"/>
      <w:marBottom w:val="0"/>
      <w:divBdr>
        <w:top w:val="none" w:sz="0" w:space="0" w:color="auto"/>
        <w:left w:val="none" w:sz="0" w:space="0" w:color="auto"/>
        <w:bottom w:val="none" w:sz="0" w:space="0" w:color="auto"/>
        <w:right w:val="none" w:sz="0" w:space="0" w:color="auto"/>
      </w:divBdr>
    </w:div>
    <w:div w:id="506869802">
      <w:bodyDiv w:val="1"/>
      <w:marLeft w:val="0"/>
      <w:marRight w:val="0"/>
      <w:marTop w:val="0"/>
      <w:marBottom w:val="0"/>
      <w:divBdr>
        <w:top w:val="none" w:sz="0" w:space="0" w:color="auto"/>
        <w:left w:val="none" w:sz="0" w:space="0" w:color="auto"/>
        <w:bottom w:val="none" w:sz="0" w:space="0" w:color="auto"/>
        <w:right w:val="none" w:sz="0" w:space="0" w:color="auto"/>
      </w:divBdr>
    </w:div>
    <w:div w:id="508376241">
      <w:bodyDiv w:val="1"/>
      <w:marLeft w:val="0"/>
      <w:marRight w:val="0"/>
      <w:marTop w:val="0"/>
      <w:marBottom w:val="0"/>
      <w:divBdr>
        <w:top w:val="none" w:sz="0" w:space="0" w:color="auto"/>
        <w:left w:val="none" w:sz="0" w:space="0" w:color="auto"/>
        <w:bottom w:val="none" w:sz="0" w:space="0" w:color="auto"/>
        <w:right w:val="none" w:sz="0" w:space="0" w:color="auto"/>
      </w:divBdr>
    </w:div>
    <w:div w:id="548688614">
      <w:bodyDiv w:val="1"/>
      <w:marLeft w:val="0"/>
      <w:marRight w:val="0"/>
      <w:marTop w:val="0"/>
      <w:marBottom w:val="0"/>
      <w:divBdr>
        <w:top w:val="none" w:sz="0" w:space="0" w:color="auto"/>
        <w:left w:val="none" w:sz="0" w:space="0" w:color="auto"/>
        <w:bottom w:val="none" w:sz="0" w:space="0" w:color="auto"/>
        <w:right w:val="none" w:sz="0" w:space="0" w:color="auto"/>
      </w:divBdr>
    </w:div>
    <w:div w:id="668292444">
      <w:bodyDiv w:val="1"/>
      <w:marLeft w:val="0"/>
      <w:marRight w:val="0"/>
      <w:marTop w:val="0"/>
      <w:marBottom w:val="0"/>
      <w:divBdr>
        <w:top w:val="none" w:sz="0" w:space="0" w:color="auto"/>
        <w:left w:val="none" w:sz="0" w:space="0" w:color="auto"/>
        <w:bottom w:val="none" w:sz="0" w:space="0" w:color="auto"/>
        <w:right w:val="none" w:sz="0" w:space="0" w:color="auto"/>
      </w:divBdr>
    </w:div>
    <w:div w:id="753742792">
      <w:bodyDiv w:val="1"/>
      <w:marLeft w:val="0"/>
      <w:marRight w:val="0"/>
      <w:marTop w:val="0"/>
      <w:marBottom w:val="0"/>
      <w:divBdr>
        <w:top w:val="none" w:sz="0" w:space="0" w:color="auto"/>
        <w:left w:val="none" w:sz="0" w:space="0" w:color="auto"/>
        <w:bottom w:val="none" w:sz="0" w:space="0" w:color="auto"/>
        <w:right w:val="none" w:sz="0" w:space="0" w:color="auto"/>
      </w:divBdr>
    </w:div>
    <w:div w:id="778961211">
      <w:bodyDiv w:val="1"/>
      <w:marLeft w:val="0"/>
      <w:marRight w:val="0"/>
      <w:marTop w:val="0"/>
      <w:marBottom w:val="0"/>
      <w:divBdr>
        <w:top w:val="none" w:sz="0" w:space="0" w:color="auto"/>
        <w:left w:val="none" w:sz="0" w:space="0" w:color="auto"/>
        <w:bottom w:val="none" w:sz="0" w:space="0" w:color="auto"/>
        <w:right w:val="none" w:sz="0" w:space="0" w:color="auto"/>
      </w:divBdr>
    </w:div>
    <w:div w:id="854615765">
      <w:bodyDiv w:val="1"/>
      <w:marLeft w:val="0"/>
      <w:marRight w:val="0"/>
      <w:marTop w:val="0"/>
      <w:marBottom w:val="0"/>
      <w:divBdr>
        <w:top w:val="none" w:sz="0" w:space="0" w:color="auto"/>
        <w:left w:val="none" w:sz="0" w:space="0" w:color="auto"/>
        <w:bottom w:val="none" w:sz="0" w:space="0" w:color="auto"/>
        <w:right w:val="none" w:sz="0" w:space="0" w:color="auto"/>
      </w:divBdr>
    </w:div>
    <w:div w:id="988634958">
      <w:bodyDiv w:val="1"/>
      <w:marLeft w:val="0"/>
      <w:marRight w:val="0"/>
      <w:marTop w:val="0"/>
      <w:marBottom w:val="0"/>
      <w:divBdr>
        <w:top w:val="none" w:sz="0" w:space="0" w:color="auto"/>
        <w:left w:val="none" w:sz="0" w:space="0" w:color="auto"/>
        <w:bottom w:val="none" w:sz="0" w:space="0" w:color="auto"/>
        <w:right w:val="none" w:sz="0" w:space="0" w:color="auto"/>
      </w:divBdr>
    </w:div>
    <w:div w:id="1039671587">
      <w:bodyDiv w:val="1"/>
      <w:marLeft w:val="0"/>
      <w:marRight w:val="0"/>
      <w:marTop w:val="0"/>
      <w:marBottom w:val="0"/>
      <w:divBdr>
        <w:top w:val="none" w:sz="0" w:space="0" w:color="auto"/>
        <w:left w:val="none" w:sz="0" w:space="0" w:color="auto"/>
        <w:bottom w:val="none" w:sz="0" w:space="0" w:color="auto"/>
        <w:right w:val="none" w:sz="0" w:space="0" w:color="auto"/>
      </w:divBdr>
    </w:div>
    <w:div w:id="1094324104">
      <w:bodyDiv w:val="1"/>
      <w:marLeft w:val="0"/>
      <w:marRight w:val="0"/>
      <w:marTop w:val="0"/>
      <w:marBottom w:val="0"/>
      <w:divBdr>
        <w:top w:val="none" w:sz="0" w:space="0" w:color="auto"/>
        <w:left w:val="none" w:sz="0" w:space="0" w:color="auto"/>
        <w:bottom w:val="none" w:sz="0" w:space="0" w:color="auto"/>
        <w:right w:val="none" w:sz="0" w:space="0" w:color="auto"/>
      </w:divBdr>
    </w:div>
    <w:div w:id="1166943645">
      <w:bodyDiv w:val="1"/>
      <w:marLeft w:val="0"/>
      <w:marRight w:val="0"/>
      <w:marTop w:val="0"/>
      <w:marBottom w:val="0"/>
      <w:divBdr>
        <w:top w:val="none" w:sz="0" w:space="0" w:color="auto"/>
        <w:left w:val="none" w:sz="0" w:space="0" w:color="auto"/>
        <w:bottom w:val="none" w:sz="0" w:space="0" w:color="auto"/>
        <w:right w:val="none" w:sz="0" w:space="0" w:color="auto"/>
      </w:divBdr>
    </w:div>
    <w:div w:id="1234656358">
      <w:bodyDiv w:val="1"/>
      <w:marLeft w:val="0"/>
      <w:marRight w:val="0"/>
      <w:marTop w:val="0"/>
      <w:marBottom w:val="0"/>
      <w:divBdr>
        <w:top w:val="none" w:sz="0" w:space="0" w:color="auto"/>
        <w:left w:val="none" w:sz="0" w:space="0" w:color="auto"/>
        <w:bottom w:val="none" w:sz="0" w:space="0" w:color="auto"/>
        <w:right w:val="none" w:sz="0" w:space="0" w:color="auto"/>
      </w:divBdr>
    </w:div>
    <w:div w:id="1467044734">
      <w:bodyDiv w:val="1"/>
      <w:marLeft w:val="0"/>
      <w:marRight w:val="0"/>
      <w:marTop w:val="0"/>
      <w:marBottom w:val="0"/>
      <w:divBdr>
        <w:top w:val="none" w:sz="0" w:space="0" w:color="auto"/>
        <w:left w:val="none" w:sz="0" w:space="0" w:color="auto"/>
        <w:bottom w:val="none" w:sz="0" w:space="0" w:color="auto"/>
        <w:right w:val="none" w:sz="0" w:space="0" w:color="auto"/>
      </w:divBdr>
    </w:div>
    <w:div w:id="1472938806">
      <w:bodyDiv w:val="1"/>
      <w:marLeft w:val="0"/>
      <w:marRight w:val="0"/>
      <w:marTop w:val="0"/>
      <w:marBottom w:val="0"/>
      <w:divBdr>
        <w:top w:val="none" w:sz="0" w:space="0" w:color="auto"/>
        <w:left w:val="none" w:sz="0" w:space="0" w:color="auto"/>
        <w:bottom w:val="none" w:sz="0" w:space="0" w:color="auto"/>
        <w:right w:val="none" w:sz="0" w:space="0" w:color="auto"/>
      </w:divBdr>
    </w:div>
    <w:div w:id="1565992097">
      <w:bodyDiv w:val="1"/>
      <w:marLeft w:val="0"/>
      <w:marRight w:val="0"/>
      <w:marTop w:val="0"/>
      <w:marBottom w:val="0"/>
      <w:divBdr>
        <w:top w:val="none" w:sz="0" w:space="0" w:color="auto"/>
        <w:left w:val="none" w:sz="0" w:space="0" w:color="auto"/>
        <w:bottom w:val="none" w:sz="0" w:space="0" w:color="auto"/>
        <w:right w:val="none" w:sz="0" w:space="0" w:color="auto"/>
      </w:divBdr>
    </w:div>
    <w:div w:id="1572810370">
      <w:bodyDiv w:val="1"/>
      <w:marLeft w:val="0"/>
      <w:marRight w:val="0"/>
      <w:marTop w:val="0"/>
      <w:marBottom w:val="0"/>
      <w:divBdr>
        <w:top w:val="none" w:sz="0" w:space="0" w:color="auto"/>
        <w:left w:val="none" w:sz="0" w:space="0" w:color="auto"/>
        <w:bottom w:val="none" w:sz="0" w:space="0" w:color="auto"/>
        <w:right w:val="none" w:sz="0" w:space="0" w:color="auto"/>
      </w:divBdr>
    </w:div>
    <w:div w:id="1574777768">
      <w:bodyDiv w:val="1"/>
      <w:marLeft w:val="0"/>
      <w:marRight w:val="0"/>
      <w:marTop w:val="0"/>
      <w:marBottom w:val="0"/>
      <w:divBdr>
        <w:top w:val="none" w:sz="0" w:space="0" w:color="auto"/>
        <w:left w:val="none" w:sz="0" w:space="0" w:color="auto"/>
        <w:bottom w:val="none" w:sz="0" w:space="0" w:color="auto"/>
        <w:right w:val="none" w:sz="0" w:space="0" w:color="auto"/>
      </w:divBdr>
      <w:divsChild>
        <w:div w:id="373625302">
          <w:marLeft w:val="0"/>
          <w:marRight w:val="0"/>
          <w:marTop w:val="0"/>
          <w:marBottom w:val="0"/>
          <w:divBdr>
            <w:top w:val="none" w:sz="0" w:space="0" w:color="auto"/>
            <w:left w:val="none" w:sz="0" w:space="0" w:color="auto"/>
            <w:bottom w:val="none" w:sz="0" w:space="0" w:color="auto"/>
            <w:right w:val="none" w:sz="0" w:space="0" w:color="auto"/>
          </w:divBdr>
        </w:div>
      </w:divsChild>
    </w:div>
    <w:div w:id="1588616811">
      <w:bodyDiv w:val="1"/>
      <w:marLeft w:val="0"/>
      <w:marRight w:val="0"/>
      <w:marTop w:val="0"/>
      <w:marBottom w:val="0"/>
      <w:divBdr>
        <w:top w:val="none" w:sz="0" w:space="0" w:color="auto"/>
        <w:left w:val="none" w:sz="0" w:space="0" w:color="auto"/>
        <w:bottom w:val="none" w:sz="0" w:space="0" w:color="auto"/>
        <w:right w:val="none" w:sz="0" w:space="0" w:color="auto"/>
      </w:divBdr>
    </w:div>
    <w:div w:id="1646592902">
      <w:bodyDiv w:val="1"/>
      <w:marLeft w:val="0"/>
      <w:marRight w:val="0"/>
      <w:marTop w:val="0"/>
      <w:marBottom w:val="0"/>
      <w:divBdr>
        <w:top w:val="none" w:sz="0" w:space="0" w:color="auto"/>
        <w:left w:val="none" w:sz="0" w:space="0" w:color="auto"/>
        <w:bottom w:val="none" w:sz="0" w:space="0" w:color="auto"/>
        <w:right w:val="none" w:sz="0" w:space="0" w:color="auto"/>
      </w:divBdr>
    </w:div>
    <w:div w:id="1656302735">
      <w:bodyDiv w:val="1"/>
      <w:marLeft w:val="0"/>
      <w:marRight w:val="0"/>
      <w:marTop w:val="0"/>
      <w:marBottom w:val="0"/>
      <w:divBdr>
        <w:top w:val="none" w:sz="0" w:space="0" w:color="auto"/>
        <w:left w:val="none" w:sz="0" w:space="0" w:color="auto"/>
        <w:bottom w:val="none" w:sz="0" w:space="0" w:color="auto"/>
        <w:right w:val="none" w:sz="0" w:space="0" w:color="auto"/>
      </w:divBdr>
    </w:div>
    <w:div w:id="1762481571">
      <w:bodyDiv w:val="1"/>
      <w:marLeft w:val="0"/>
      <w:marRight w:val="0"/>
      <w:marTop w:val="0"/>
      <w:marBottom w:val="0"/>
      <w:divBdr>
        <w:top w:val="none" w:sz="0" w:space="0" w:color="auto"/>
        <w:left w:val="none" w:sz="0" w:space="0" w:color="auto"/>
        <w:bottom w:val="none" w:sz="0" w:space="0" w:color="auto"/>
        <w:right w:val="none" w:sz="0" w:space="0" w:color="auto"/>
      </w:divBdr>
      <w:divsChild>
        <w:div w:id="9020096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325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4387910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511695">
      <w:bodyDiv w:val="1"/>
      <w:marLeft w:val="0"/>
      <w:marRight w:val="0"/>
      <w:marTop w:val="0"/>
      <w:marBottom w:val="0"/>
      <w:divBdr>
        <w:top w:val="none" w:sz="0" w:space="0" w:color="auto"/>
        <w:left w:val="none" w:sz="0" w:space="0" w:color="auto"/>
        <w:bottom w:val="none" w:sz="0" w:space="0" w:color="auto"/>
        <w:right w:val="none" w:sz="0" w:space="0" w:color="auto"/>
      </w:divBdr>
    </w:div>
    <w:div w:id="1870754978">
      <w:bodyDiv w:val="1"/>
      <w:marLeft w:val="0"/>
      <w:marRight w:val="0"/>
      <w:marTop w:val="0"/>
      <w:marBottom w:val="0"/>
      <w:divBdr>
        <w:top w:val="none" w:sz="0" w:space="0" w:color="auto"/>
        <w:left w:val="none" w:sz="0" w:space="0" w:color="auto"/>
        <w:bottom w:val="none" w:sz="0" w:space="0" w:color="auto"/>
        <w:right w:val="none" w:sz="0" w:space="0" w:color="auto"/>
      </w:divBdr>
    </w:div>
    <w:div w:id="1909995021">
      <w:bodyDiv w:val="1"/>
      <w:marLeft w:val="0"/>
      <w:marRight w:val="0"/>
      <w:marTop w:val="0"/>
      <w:marBottom w:val="0"/>
      <w:divBdr>
        <w:top w:val="none" w:sz="0" w:space="0" w:color="auto"/>
        <w:left w:val="none" w:sz="0" w:space="0" w:color="auto"/>
        <w:bottom w:val="none" w:sz="0" w:space="0" w:color="auto"/>
        <w:right w:val="none" w:sz="0" w:space="0" w:color="auto"/>
      </w:divBdr>
    </w:div>
    <w:div w:id="1929272279">
      <w:bodyDiv w:val="1"/>
      <w:marLeft w:val="0"/>
      <w:marRight w:val="0"/>
      <w:marTop w:val="0"/>
      <w:marBottom w:val="0"/>
      <w:divBdr>
        <w:top w:val="none" w:sz="0" w:space="0" w:color="auto"/>
        <w:left w:val="none" w:sz="0" w:space="0" w:color="auto"/>
        <w:bottom w:val="none" w:sz="0" w:space="0" w:color="auto"/>
        <w:right w:val="none" w:sz="0" w:space="0" w:color="auto"/>
      </w:divBdr>
    </w:div>
    <w:div w:id="2000693448">
      <w:bodyDiv w:val="1"/>
      <w:marLeft w:val="0"/>
      <w:marRight w:val="0"/>
      <w:marTop w:val="0"/>
      <w:marBottom w:val="0"/>
      <w:divBdr>
        <w:top w:val="none" w:sz="0" w:space="0" w:color="auto"/>
        <w:left w:val="none" w:sz="0" w:space="0" w:color="auto"/>
        <w:bottom w:val="none" w:sz="0" w:space="0" w:color="auto"/>
        <w:right w:val="none" w:sz="0" w:space="0" w:color="auto"/>
      </w:divBdr>
    </w:div>
    <w:div w:id="2037148698">
      <w:bodyDiv w:val="1"/>
      <w:marLeft w:val="0"/>
      <w:marRight w:val="0"/>
      <w:marTop w:val="0"/>
      <w:marBottom w:val="0"/>
      <w:divBdr>
        <w:top w:val="none" w:sz="0" w:space="0" w:color="auto"/>
        <w:left w:val="none" w:sz="0" w:space="0" w:color="auto"/>
        <w:bottom w:val="none" w:sz="0" w:space="0" w:color="auto"/>
        <w:right w:val="none" w:sz="0" w:space="0" w:color="auto"/>
      </w:divBdr>
    </w:div>
    <w:div w:id="2081128403">
      <w:bodyDiv w:val="1"/>
      <w:marLeft w:val="0"/>
      <w:marRight w:val="0"/>
      <w:marTop w:val="0"/>
      <w:marBottom w:val="0"/>
      <w:divBdr>
        <w:top w:val="none" w:sz="0" w:space="0" w:color="auto"/>
        <w:left w:val="none" w:sz="0" w:space="0" w:color="auto"/>
        <w:bottom w:val="none" w:sz="0" w:space="0" w:color="auto"/>
        <w:right w:val="none" w:sz="0" w:space="0" w:color="auto"/>
      </w:divBdr>
    </w:div>
    <w:div w:id="2082949419">
      <w:bodyDiv w:val="1"/>
      <w:marLeft w:val="0"/>
      <w:marRight w:val="0"/>
      <w:marTop w:val="0"/>
      <w:marBottom w:val="0"/>
      <w:divBdr>
        <w:top w:val="none" w:sz="0" w:space="0" w:color="auto"/>
        <w:left w:val="none" w:sz="0" w:space="0" w:color="auto"/>
        <w:bottom w:val="none" w:sz="0" w:space="0" w:color="auto"/>
        <w:right w:val="none" w:sz="0" w:space="0" w:color="auto"/>
      </w:divBdr>
    </w:div>
    <w:div w:id="209854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vipav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0A82E2-D6C5-4DDB-B78A-83BEE1FF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298</Words>
  <Characters>1700</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Veterina Vipava</cp:lastModifiedBy>
  <cp:revision>4</cp:revision>
  <cp:lastPrinted>2026-04-18T06:07:00Z</cp:lastPrinted>
  <dcterms:created xsi:type="dcterms:W3CDTF">2026-05-22T08:40:00Z</dcterms:created>
  <dcterms:modified xsi:type="dcterms:W3CDTF">2026-05-23T08:25:00Z</dcterms:modified>
</cp:coreProperties>
</file>